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附件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2:</w:t>
      </w:r>
    </w:p>
    <w:p>
      <w:pPr>
        <w:rPr>
          <w:rFonts w:ascii="仿宋_GB2312" w:hAnsi="宋体" w:eastAsia="仿宋_GB2312"/>
          <w:sz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重点产业链关键技术研发项目建议汇总表</w:t>
      </w:r>
    </w:p>
    <w:bookmarkEnd w:id="0"/>
    <w:p>
      <w:pPr>
        <w:rPr>
          <w:rFonts w:hint="eastAsia" w:ascii="仿宋_GB2312" w:hAnsi="宋体" w:eastAsia="仿宋_GB2312"/>
          <w:sz w:val="32"/>
          <w:lang w:eastAsia="zh-CN"/>
        </w:rPr>
      </w:pPr>
    </w:p>
    <w:p>
      <w:pPr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填报单位（盖章）：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lang w:val="en-US" w:eastAsia="zh-CN"/>
        </w:rPr>
        <w:t xml:space="preserve">             </w:t>
      </w:r>
    </w:p>
    <w:tbl>
      <w:tblPr>
        <w:tblStyle w:val="5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394"/>
        <w:gridCol w:w="377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lang w:eastAsia="zh-CN"/>
              </w:rPr>
              <w:t>序号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vertAlign w:val="baseline"/>
                <w:lang w:eastAsia="zh-CN"/>
              </w:rPr>
              <w:t>建议提出单位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vertAlign w:val="baseline"/>
                <w:lang w:eastAsia="zh-CN"/>
              </w:rPr>
              <w:t>项目名称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39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39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39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39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39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39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39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39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39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39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39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39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39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394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3771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宋体" w:eastAsia="仿宋_GB2312"/>
                <w:sz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宋体" w:eastAsia="仿宋_GB2312"/>
          <w:sz w:val="32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40055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C1A21"/>
    <w:rsid w:val="1A2C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2020-07-02T03:32:00Z</dcterms:created>
  <dc:creator>y</dc:creator>
  <cp:lastModifiedBy>y</cp:lastModifiedBy>
  <dcterms:modified xsi:type="dcterms:W3CDTF">2020-07-02T03:33:11Z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