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  <w:t>技术需求情况征集表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right="0" w:rightChars="0" w:firstLine="2800" w:firstLineChars="1000"/>
        <w:jc w:val="both"/>
        <w:textAlignment w:val="auto"/>
        <w:outlineLvl w:val="9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4"/>
        </w:rPr>
        <w:t xml:space="preserve">    </w:t>
      </w:r>
      <w:r>
        <w:rPr>
          <w:rFonts w:hint="eastAsia" w:ascii="仿宋" w:hAnsi="仿宋" w:eastAsia="仿宋"/>
          <w:sz w:val="24"/>
          <w:lang w:val="en-US" w:eastAsia="zh-CN"/>
        </w:rPr>
        <w:t xml:space="preserve">       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</w:t>
      </w:r>
    </w:p>
    <w:tbl>
      <w:tblPr>
        <w:tblStyle w:val="4"/>
        <w:tblW w:w="87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3"/>
        <w:gridCol w:w="2904"/>
        <w:gridCol w:w="1419"/>
        <w:gridCol w:w="2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15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企业名称</w:t>
            </w:r>
          </w:p>
        </w:tc>
        <w:tc>
          <w:tcPr>
            <w:tcW w:w="716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  <w:jc w:val="center"/>
        </w:trPr>
        <w:tc>
          <w:tcPr>
            <w:tcW w:w="15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联系人</w:t>
            </w:r>
          </w:p>
        </w:tc>
        <w:tc>
          <w:tcPr>
            <w:tcW w:w="29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2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6" w:hRule="atLeast"/>
          <w:jc w:val="center"/>
        </w:trPr>
        <w:tc>
          <w:tcPr>
            <w:tcW w:w="15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产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业领域</w:t>
            </w:r>
          </w:p>
        </w:tc>
        <w:tc>
          <w:tcPr>
            <w:tcW w:w="716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新材料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 xml:space="preserve"> □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电子信息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 xml:space="preserve"> □智能装备 □工业互联网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 xml:space="preserve">□生命健康 □节能环保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 xml:space="preserve">新能源汽车□现代服装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 xml:space="preserve">生产性服务业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现代农业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8" w:hRule="atLeast"/>
          <w:jc w:val="center"/>
        </w:trPr>
        <w:tc>
          <w:tcPr>
            <w:tcW w:w="15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高校院所合作经验</w:t>
            </w:r>
          </w:p>
        </w:tc>
        <w:tc>
          <w:tcPr>
            <w:tcW w:w="716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840" w:right="0" w:rightChars="0" w:hanging="840" w:hangingChars="3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□有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839" w:leftChars="133" w:right="0" w:rightChars="0" w:hanging="560" w:hangingChars="20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武汉地区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高校院所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lang w:val="en-US" w:eastAsia="zh-CN"/>
              </w:rPr>
              <w:t xml:space="preserve">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839" w:leftChars="133" w:right="0" w:rightChars="0" w:hanging="560" w:hangingChars="2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val="en-US" w:eastAsia="zh-CN"/>
              </w:rPr>
              <w:t>2.省内其他地区高校院所（除武汉外）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lang w:val="en-US" w:eastAsia="zh-CN"/>
              </w:rPr>
              <w:t xml:space="preserve">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right="0" w:rightChars="0" w:firstLine="280" w:firstLineChars="10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省外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高校院所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lang w:val="en-US" w:eastAsia="zh-CN"/>
              </w:rPr>
              <w:t xml:space="preserve">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□暂时没有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5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需求名称</w:t>
            </w:r>
          </w:p>
        </w:tc>
        <w:tc>
          <w:tcPr>
            <w:tcW w:w="716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7" w:hRule="atLeast"/>
          <w:jc w:val="center"/>
        </w:trPr>
        <w:tc>
          <w:tcPr>
            <w:tcW w:w="15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合作方式</w:t>
            </w:r>
          </w:p>
        </w:tc>
        <w:tc>
          <w:tcPr>
            <w:tcW w:w="716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委托研发  □技术改造（设备、研发生产条件）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□科技金融 □质量体系 □市场前景分析 □技术购买 □共建中试、熟化基地   □其他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5" w:hRule="atLeast"/>
          <w:jc w:val="center"/>
        </w:trPr>
        <w:tc>
          <w:tcPr>
            <w:tcW w:w="15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需求背景</w:t>
            </w:r>
          </w:p>
        </w:tc>
        <w:tc>
          <w:tcPr>
            <w:tcW w:w="716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0" w:hRule="atLeast"/>
          <w:jc w:val="center"/>
        </w:trPr>
        <w:tc>
          <w:tcPr>
            <w:tcW w:w="15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需解决的主要技术问题</w:t>
            </w:r>
          </w:p>
        </w:tc>
        <w:tc>
          <w:tcPr>
            <w:tcW w:w="716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0" w:hRule="atLeast"/>
          <w:jc w:val="center"/>
        </w:trPr>
        <w:tc>
          <w:tcPr>
            <w:tcW w:w="15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拟实现的主要技术目标</w:t>
            </w:r>
          </w:p>
        </w:tc>
        <w:tc>
          <w:tcPr>
            <w:tcW w:w="716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5" w:hRule="atLeast"/>
          <w:jc w:val="center"/>
        </w:trPr>
        <w:tc>
          <w:tcPr>
            <w:tcW w:w="15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拟投入资金</w:t>
            </w:r>
          </w:p>
        </w:tc>
        <w:tc>
          <w:tcPr>
            <w:tcW w:w="716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6" w:hRule="atLeast"/>
          <w:jc w:val="center"/>
        </w:trPr>
        <w:tc>
          <w:tcPr>
            <w:tcW w:w="15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现有基础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情况</w:t>
            </w:r>
          </w:p>
        </w:tc>
        <w:tc>
          <w:tcPr>
            <w:tcW w:w="716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8" w:hRule="atLeast"/>
          <w:jc w:val="center"/>
        </w:trPr>
        <w:tc>
          <w:tcPr>
            <w:tcW w:w="15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需求的重要程度</w:t>
            </w:r>
          </w:p>
        </w:tc>
        <w:tc>
          <w:tcPr>
            <w:tcW w:w="716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□迫切解决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□核心难题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□非重要项目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□属于技术储备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5" w:hRule="atLeast"/>
          <w:jc w:val="center"/>
        </w:trPr>
        <w:tc>
          <w:tcPr>
            <w:tcW w:w="15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需求有效期</w:t>
            </w:r>
          </w:p>
        </w:tc>
        <w:tc>
          <w:tcPr>
            <w:tcW w:w="716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" w:hRule="atLeast"/>
          <w:jc w:val="center"/>
        </w:trPr>
        <w:tc>
          <w:tcPr>
            <w:tcW w:w="15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需求意向合作单位</w:t>
            </w:r>
          </w:p>
        </w:tc>
        <w:tc>
          <w:tcPr>
            <w:tcW w:w="716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</w:tr>
    </w:tbl>
    <w:p/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A1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8FiLyGwIAACk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A8FiLy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D971B5F"/>
    <w:rsid w:val="FD97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2022-02-11T15:59:00Z</dcterms:created>
  <dc:creator>caiwu</dc:creator>
  <cp:lastModifiedBy>caiwu</cp:lastModifiedBy>
  <dcterms:modified xsi:type="dcterms:W3CDTF">2022-02-11T16:01:28Z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