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微软简标宋" w:eastAsia="仿宋_GB2312"/>
          <w:sz w:val="30"/>
          <w:szCs w:val="30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附件:</w:t>
      </w:r>
      <w:r>
        <w:rPr>
          <w:rFonts w:hint="eastAsia" w:ascii="楷体_GB2312" w:hAnsi="宋体" w:eastAsia="楷体_GB2312" w:cs="宋体"/>
          <w:b/>
          <w:sz w:val="24"/>
          <w:szCs w:val="24"/>
          <w:lang w:val="en-US" w:eastAsia="zh-CN"/>
        </w:rPr>
        <w:t>2</w:t>
      </w:r>
    </w:p>
    <w:p>
      <w:pPr>
        <w:autoSpaceDE w:val="0"/>
        <w:autoSpaceDN w:val="0"/>
        <w:adjustRightInd w:val="0"/>
        <w:spacing w:beforeLines="50"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黄石市企业科技特派员推荐表</w:t>
      </w:r>
    </w:p>
    <w:bookmarkEnd w:id="0"/>
    <w:p>
      <w:pPr>
        <w:autoSpaceDE w:val="0"/>
        <w:autoSpaceDN w:val="0"/>
        <w:adjustRightInd w:val="0"/>
        <w:spacing w:after="100" w:afterAutospacing="1" w:line="3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54"/>
        <w:gridCol w:w="1351"/>
        <w:gridCol w:w="983"/>
        <w:gridCol w:w="1263"/>
        <w:gridCol w:w="143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基本情况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 别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 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 业</w:t>
            </w: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技术职称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  机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QQ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E-Mail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个人从业主要经历及获得荣誉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意向产业（企业）</w:t>
            </w:r>
            <w:r>
              <w:rPr>
                <w:rFonts w:hint="eastAsia" w:ascii="仿宋_GB2312" w:hAnsi="宋体" w:eastAsia="仿宋_GB2312"/>
                <w:sz w:val="24"/>
              </w:rPr>
              <w:t>名称及合作方式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派出单位意见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（公  章）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FD0A7"/>
    <w:rsid w:val="9FEF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2022-07-08T17:07:00Z</dcterms:created>
  <dc:creator>caiwu</dc:creator>
  <cp:lastModifiedBy>caiwu</cp:lastModifiedBy>
  <dcterms:modified xsi:type="dcterms:W3CDTF">2022-07-08T17:08:13Z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