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</w:rPr>
      </w:pPr>
      <w:bookmarkStart w:id="2" w:name="_GoBack"/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绩效评价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基本信息表</w:t>
      </w:r>
    </w:p>
    <w:bookmarkEnd w:id="2"/>
    <w:tbl>
      <w:tblPr>
        <w:tblStyle w:val="9"/>
        <w:tblpPr w:leftFromText="180" w:rightFromText="180" w:vertAnchor="text" w:horzAnchor="page" w:tblpXSpec="center" w:tblpY="174"/>
        <w:tblOverlap w:val="never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825"/>
        <w:gridCol w:w="2172"/>
        <w:gridCol w:w="1064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星创天地名称</w:t>
            </w:r>
          </w:p>
        </w:tc>
        <w:tc>
          <w:tcPr>
            <w:tcW w:w="6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bookmarkStart w:id="0" w:name="OLE_LINK15"/>
            <w:bookmarkStart w:id="1" w:name="OLE_LINK16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运营</w:t>
            </w:r>
            <w:bookmarkEnd w:id="0"/>
            <w:bookmarkEnd w:id="1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主体名称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 xml:space="preserve">    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社会信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用代码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技术依托单位</w:t>
            </w:r>
          </w:p>
        </w:tc>
        <w:tc>
          <w:tcPr>
            <w:tcW w:w="6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124" w:firstLineChars="400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FF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类 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内容（名称）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建设网络电商平台（线上平台）（个）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（填写线上平台名称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、依托平台年销售额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sz w:val="24"/>
                <w:highlight w:val="none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建设种植养殖示范基地（线下平台）（个）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（填写线下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基地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其中：面积（亩）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办公服务场地总面积（m</w:t>
            </w:r>
            <w:r>
              <w:rPr>
                <w:rFonts w:hint="eastAsia" w:ascii="仿宋" w:hAnsi="仿宋" w:eastAsia="仿宋" w:cs="仿宋"/>
                <w:sz w:val="24"/>
                <w:highlight w:val="none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其中：可供创业团队或企业使用的面积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其中：已使用面积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创业工位数（个）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拥有创业服务团队人员（人）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（填写团队人员姓名）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拥有创业导师（人）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（填写创业导师姓名）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入驻创业团队和企业总人数（人）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入驻创业团队和企业（个）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（填写入驻团队和企业名称）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成功孵化企业（个）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（填写企业名称）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成功孵化高新技术企业（个）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（填写企业名称）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举办的培训、交流等创新创业活动（次）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参加人数（人）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开展投融资洽谈活动（次）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获得投融资的创业团队和企业数（个）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获得投融资金额（万元）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拥有知识产权的创业团队和企业数量（个）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创业团队和企业获得的新品种、新技术、新产品数量（个）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注册商标数（个）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创业团队和企业的总收入（万元）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带动农户数（户）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带动农户增收（万元）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240" w:firstLineChars="1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创业团队和企业吸纳就业总人数（人）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年度运营成本（万元）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年度运营总收入（万元）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享受财政资金支持额度（万元）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研发人员数（人）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4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研发投入（万元）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星创天地运营主体承诺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楷体_GBK" w:hAnsi="方正楷体_GBK" w:eastAsia="方正楷体_GBK" w:cs="方正楷体_GBK"/>
                <w:sz w:val="32"/>
                <w:szCs w:val="32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32"/>
                <w:szCs w:val="32"/>
                <w:highlight w:val="none"/>
                <w:lang w:eastAsia="zh-CN"/>
              </w:rPr>
              <w:t>以上内容均真实有效，对提供虚假资料，产生的一切后果由星创天地运营主体承担。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承诺人（运营主体法人代表）签字：</w:t>
            </w:r>
          </w:p>
          <w:p>
            <w:pPr>
              <w:spacing w:line="240" w:lineRule="auto"/>
              <w:ind w:firstLine="4760" w:firstLineChars="1700"/>
              <w:rPr>
                <w:rFonts w:hint="eastAsia" w:ascii="仿宋_GB2312" w:eastAsia="仿宋_GB2312"/>
                <w:sz w:val="28"/>
                <w:highlight w:val="none"/>
              </w:rPr>
            </w:pPr>
          </w:p>
          <w:p>
            <w:pPr>
              <w:spacing w:line="240" w:lineRule="auto"/>
              <w:ind w:firstLine="4760" w:firstLineChars="1700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 xml:space="preserve">（ </w:t>
            </w:r>
            <w:r>
              <w:rPr>
                <w:rFonts w:hint="eastAsia" w:ascii="仿宋_GB2312" w:hAnsi="等线" w:eastAsia="仿宋_GB2312"/>
                <w:sz w:val="28"/>
                <w:highlight w:val="none"/>
              </w:rPr>
              <w:t>公</w:t>
            </w:r>
            <w:r>
              <w:rPr>
                <w:rFonts w:ascii="仿宋_GB2312" w:hAnsi="等线" w:eastAsia="仿宋_GB2312"/>
                <w:sz w:val="28"/>
                <w:highlight w:val="none"/>
              </w:rPr>
              <w:t xml:space="preserve">   </w:t>
            </w:r>
            <w:r>
              <w:rPr>
                <w:rFonts w:hint="eastAsia" w:ascii="仿宋_GB2312" w:hAnsi="等线" w:eastAsia="仿宋_GB2312"/>
                <w:sz w:val="28"/>
                <w:highlight w:val="none"/>
              </w:rPr>
              <w:t>章</w:t>
            </w:r>
            <w:r>
              <w:rPr>
                <w:rFonts w:hint="eastAsia" w:ascii="仿宋_GB2312" w:eastAsia="仿宋_GB2312"/>
                <w:sz w:val="28"/>
                <w:highlight w:val="none"/>
              </w:rPr>
              <w:t xml:space="preserve">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640" w:firstLineChars="1450"/>
              <w:textAlignment w:val="auto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960" w:firstLineChars="1550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ascii="仿宋_GB2312" w:eastAsia="仿宋_GB2312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5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县（市、区）科技主管部门审核意见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审核意见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sz w:val="32"/>
                <w:szCs w:val="32"/>
                <w:highlight w:val="none"/>
                <w:lang w:eastAsia="zh-CN"/>
              </w:rPr>
              <w:t>对数据的真实性进行审查，对照《黄石市星创天地备案管理实施方案》</w:t>
            </w:r>
            <w:r>
              <w:rPr>
                <w:rFonts w:hint="eastAsia" w:ascii="华文楷体" w:hAnsi="华文楷体" w:eastAsia="华文楷体" w:cs="华文楷体"/>
                <w:sz w:val="32"/>
                <w:szCs w:val="32"/>
                <w:highlight w:val="none"/>
                <w:lang w:val="en-US" w:eastAsia="zh-CN"/>
              </w:rPr>
              <w:t>，给出“优秀”“合格”或“不合格”的评价建议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</w:p>
          <w:p>
            <w:pPr>
              <w:spacing w:line="240" w:lineRule="auto"/>
              <w:ind w:firstLine="4760" w:firstLineChars="1700"/>
              <w:rPr>
                <w:rFonts w:hint="eastAsia" w:ascii="仿宋_GB2312" w:eastAsia="仿宋_GB2312"/>
                <w:sz w:val="28"/>
                <w:highlight w:val="none"/>
              </w:rPr>
            </w:pPr>
          </w:p>
          <w:p>
            <w:pPr>
              <w:spacing w:line="240" w:lineRule="auto"/>
              <w:ind w:firstLine="4760" w:firstLineChars="1700"/>
              <w:rPr>
                <w:rFonts w:hint="eastAsia" w:ascii="仿宋_GB2312" w:eastAsia="仿宋_GB2312"/>
                <w:sz w:val="28"/>
                <w:highlight w:val="none"/>
              </w:rPr>
            </w:pPr>
          </w:p>
          <w:p>
            <w:pPr>
              <w:spacing w:line="240" w:lineRule="auto"/>
              <w:ind w:firstLine="4480" w:firstLineChars="1600"/>
              <w:rPr>
                <w:rFonts w:hint="eastAsia" w:ascii="仿宋_GB2312" w:eastAsia="仿宋_GB2312"/>
                <w:sz w:val="28"/>
                <w:highlight w:val="none"/>
              </w:rPr>
            </w:pPr>
          </w:p>
          <w:p>
            <w:pPr>
              <w:spacing w:line="240" w:lineRule="auto"/>
              <w:ind w:firstLine="4480" w:firstLineChars="1600"/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 xml:space="preserve">（ </w:t>
            </w:r>
            <w:r>
              <w:rPr>
                <w:rFonts w:hint="eastAsia" w:ascii="仿宋_GB2312" w:hAnsi="等线" w:eastAsia="仿宋_GB2312"/>
                <w:sz w:val="28"/>
                <w:highlight w:val="none"/>
              </w:rPr>
              <w:t>公</w:t>
            </w:r>
            <w:r>
              <w:rPr>
                <w:rFonts w:ascii="仿宋_GB2312" w:hAnsi="等线" w:eastAsia="仿宋_GB2312"/>
                <w:sz w:val="28"/>
                <w:highlight w:val="none"/>
              </w:rPr>
              <w:t xml:space="preserve">   </w:t>
            </w:r>
            <w:r>
              <w:rPr>
                <w:rFonts w:hint="eastAsia" w:ascii="仿宋_GB2312" w:hAnsi="等线" w:eastAsia="仿宋_GB2312"/>
                <w:sz w:val="28"/>
                <w:highlight w:val="none"/>
              </w:rPr>
              <w:t>章</w:t>
            </w:r>
            <w:r>
              <w:rPr>
                <w:rFonts w:hint="eastAsia" w:ascii="仿宋_GB2312" w:eastAsia="仿宋_GB2312"/>
                <w:sz w:val="28"/>
                <w:highlight w:val="none"/>
              </w:rPr>
              <w:t xml:space="preserve">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180" w:firstLineChars="1850"/>
              <w:textAlignment w:val="auto"/>
              <w:rPr>
                <w:rFonts w:ascii="仿宋_GB2312" w:hAnsi="等线" w:eastAsia="仿宋_GB2312"/>
                <w:sz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48" w:firstLineChars="0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ascii="仿宋_GB2312" w:hAnsi="等线" w:eastAsia="仿宋_GB2312"/>
                <w:sz w:val="28"/>
                <w:highlight w:val="none"/>
              </w:rPr>
              <w:t xml:space="preserve">          </w:t>
            </w:r>
            <w:r>
              <w:rPr>
                <w:rFonts w:hint="eastAsia" w:ascii="仿宋_GB2312" w:hAnsi="等线" w:eastAsia="仿宋_GB2312"/>
                <w:sz w:val="28"/>
                <w:highlight w:val="none"/>
              </w:rPr>
              <w:t xml:space="preserve">    </w:t>
            </w:r>
            <w:r>
              <w:rPr>
                <w:rFonts w:ascii="仿宋_GB2312" w:hAnsi="等线" w:eastAsia="仿宋_GB2312"/>
                <w:sz w:val="28"/>
                <w:highlight w:val="none"/>
              </w:rPr>
              <w:t xml:space="preserve">   </w:t>
            </w:r>
            <w:r>
              <w:rPr>
                <w:rFonts w:hint="eastAsia" w:ascii="仿宋_GB2312" w:hAnsi="等线" w:eastAsia="仿宋_GB2312"/>
                <w:sz w:val="28"/>
                <w:highlight w:val="none"/>
              </w:rPr>
              <w:t xml:space="preserve">  </w:t>
            </w:r>
            <w:r>
              <w:rPr>
                <w:rFonts w:ascii="仿宋_GB2312" w:hAnsi="等线" w:eastAsia="仿宋_GB2312"/>
                <w:sz w:val="28"/>
                <w:highlight w:val="none"/>
              </w:rPr>
              <w:t xml:space="preserve">  </w:t>
            </w:r>
            <w:r>
              <w:rPr>
                <w:rFonts w:hint="eastAsia" w:ascii="仿宋_GB2312" w:hAnsi="等线" w:eastAsia="仿宋_GB2312"/>
                <w:sz w:val="28"/>
                <w:highlight w:val="non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highlight w:val="none"/>
              </w:rPr>
              <w:t xml:space="preserve"> </w:t>
            </w:r>
            <w:r>
              <w:rPr>
                <w:rFonts w:hint="eastAsia" w:ascii="仿宋_GB2312" w:hAnsi="等线" w:eastAsia="仿宋_GB2312"/>
                <w:sz w:val="28"/>
                <w:highlight w:val="none"/>
              </w:rPr>
              <w:t>年</w:t>
            </w:r>
            <w:r>
              <w:rPr>
                <w:rFonts w:ascii="仿宋_GB2312" w:hAnsi="等线" w:eastAsia="仿宋_GB2312"/>
                <w:sz w:val="28"/>
                <w:highlight w:val="none"/>
              </w:rPr>
              <w:t xml:space="preserve">  </w:t>
            </w:r>
            <w:r>
              <w:rPr>
                <w:rFonts w:hint="eastAsia" w:ascii="仿宋_GB2312" w:hAnsi="等线" w:eastAsia="仿宋_GB2312"/>
                <w:sz w:val="28"/>
                <w:highlight w:val="none"/>
              </w:rPr>
              <w:t>月</w:t>
            </w:r>
            <w:r>
              <w:rPr>
                <w:rFonts w:ascii="仿宋_GB2312" w:hAnsi="等线" w:eastAsia="仿宋_GB2312"/>
                <w:sz w:val="28"/>
                <w:highlight w:val="none"/>
              </w:rPr>
              <w:t xml:space="preserve">  </w:t>
            </w:r>
            <w:r>
              <w:rPr>
                <w:rFonts w:hint="eastAsia" w:ascii="仿宋_GB2312" w:hAnsi="等线" w:eastAsia="仿宋_GB2312"/>
                <w:sz w:val="28"/>
                <w:highlight w:val="none"/>
              </w:rPr>
              <w:t>日</w:t>
            </w:r>
          </w:p>
        </w:tc>
      </w:tr>
    </w:tbl>
    <w:p>
      <w:pPr>
        <w:pStyle w:val="3"/>
        <w:rPr>
          <w:highlight w:val="none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jMyOTU1ZjMwZDQ2ODVmZjk2ZTViNzViOTM3ZDgifQ=="/>
  </w:docVars>
  <w:rsids>
    <w:rsidRoot w:val="00000000"/>
    <w:rsid w:val="00475107"/>
    <w:rsid w:val="00FD0C1C"/>
    <w:rsid w:val="01EA5B99"/>
    <w:rsid w:val="0207545B"/>
    <w:rsid w:val="02702D13"/>
    <w:rsid w:val="02F72AEC"/>
    <w:rsid w:val="03D15FF0"/>
    <w:rsid w:val="049425DA"/>
    <w:rsid w:val="05123C0E"/>
    <w:rsid w:val="05634469"/>
    <w:rsid w:val="0629475F"/>
    <w:rsid w:val="068A3C77"/>
    <w:rsid w:val="06DD74B2"/>
    <w:rsid w:val="06FC4B75"/>
    <w:rsid w:val="07140111"/>
    <w:rsid w:val="072C2FAA"/>
    <w:rsid w:val="07982156"/>
    <w:rsid w:val="07D4164E"/>
    <w:rsid w:val="098A39AD"/>
    <w:rsid w:val="09A03EDE"/>
    <w:rsid w:val="09A432A2"/>
    <w:rsid w:val="09ED2E9B"/>
    <w:rsid w:val="0A0D7099"/>
    <w:rsid w:val="0B6D38FE"/>
    <w:rsid w:val="0C71390F"/>
    <w:rsid w:val="0D076022"/>
    <w:rsid w:val="0D4E3C51"/>
    <w:rsid w:val="0DBC112C"/>
    <w:rsid w:val="0EB94041"/>
    <w:rsid w:val="0F1C7997"/>
    <w:rsid w:val="0F4672D5"/>
    <w:rsid w:val="0FF53DE9"/>
    <w:rsid w:val="1235718D"/>
    <w:rsid w:val="127557DC"/>
    <w:rsid w:val="12D15108"/>
    <w:rsid w:val="12DD17E6"/>
    <w:rsid w:val="14076907"/>
    <w:rsid w:val="141742C6"/>
    <w:rsid w:val="14706BA3"/>
    <w:rsid w:val="14FC0436"/>
    <w:rsid w:val="15763D45"/>
    <w:rsid w:val="161B669A"/>
    <w:rsid w:val="16392F9E"/>
    <w:rsid w:val="166B5873"/>
    <w:rsid w:val="16903ADB"/>
    <w:rsid w:val="16E52C64"/>
    <w:rsid w:val="17044C01"/>
    <w:rsid w:val="172F4AF3"/>
    <w:rsid w:val="1752258F"/>
    <w:rsid w:val="176D4508"/>
    <w:rsid w:val="17FC7532"/>
    <w:rsid w:val="188E0F11"/>
    <w:rsid w:val="18A8690B"/>
    <w:rsid w:val="18CD0120"/>
    <w:rsid w:val="199724DC"/>
    <w:rsid w:val="19C07C84"/>
    <w:rsid w:val="1A393593"/>
    <w:rsid w:val="1B310573"/>
    <w:rsid w:val="1BC25F36"/>
    <w:rsid w:val="1C0E2F29"/>
    <w:rsid w:val="1CF864FE"/>
    <w:rsid w:val="1D04432C"/>
    <w:rsid w:val="1D063C00"/>
    <w:rsid w:val="1D126A49"/>
    <w:rsid w:val="1DCE1F47"/>
    <w:rsid w:val="1EAA4A5F"/>
    <w:rsid w:val="1EAC4A80"/>
    <w:rsid w:val="1F432926"/>
    <w:rsid w:val="1F90634B"/>
    <w:rsid w:val="1FAA11BB"/>
    <w:rsid w:val="20DC3BAC"/>
    <w:rsid w:val="217E5989"/>
    <w:rsid w:val="21946BF6"/>
    <w:rsid w:val="22FE471B"/>
    <w:rsid w:val="232079E6"/>
    <w:rsid w:val="234D304A"/>
    <w:rsid w:val="23675887"/>
    <w:rsid w:val="24BB1808"/>
    <w:rsid w:val="24FE1558"/>
    <w:rsid w:val="25F767DC"/>
    <w:rsid w:val="26003C90"/>
    <w:rsid w:val="26176E7E"/>
    <w:rsid w:val="289C366A"/>
    <w:rsid w:val="28EC1C18"/>
    <w:rsid w:val="295B3526"/>
    <w:rsid w:val="29D76F8B"/>
    <w:rsid w:val="2A005315"/>
    <w:rsid w:val="2AF72A33"/>
    <w:rsid w:val="2CA156F3"/>
    <w:rsid w:val="2D960361"/>
    <w:rsid w:val="2DB9744C"/>
    <w:rsid w:val="2E6305ED"/>
    <w:rsid w:val="2ED6214C"/>
    <w:rsid w:val="2F1C72B3"/>
    <w:rsid w:val="2F326AD7"/>
    <w:rsid w:val="2FE9133E"/>
    <w:rsid w:val="306233EC"/>
    <w:rsid w:val="30E262DA"/>
    <w:rsid w:val="31C14142"/>
    <w:rsid w:val="31D04385"/>
    <w:rsid w:val="323533EF"/>
    <w:rsid w:val="326F66F3"/>
    <w:rsid w:val="34A118FF"/>
    <w:rsid w:val="34EC10A1"/>
    <w:rsid w:val="351B1DBB"/>
    <w:rsid w:val="357C4F4F"/>
    <w:rsid w:val="36BD75CE"/>
    <w:rsid w:val="37180CA8"/>
    <w:rsid w:val="380D6333"/>
    <w:rsid w:val="3BBF7944"/>
    <w:rsid w:val="3BFA097C"/>
    <w:rsid w:val="3C37572C"/>
    <w:rsid w:val="3C756255"/>
    <w:rsid w:val="3D55095C"/>
    <w:rsid w:val="3DAFE933"/>
    <w:rsid w:val="3DBF6CA9"/>
    <w:rsid w:val="3E1024F0"/>
    <w:rsid w:val="3E21685D"/>
    <w:rsid w:val="3EAD617A"/>
    <w:rsid w:val="3EFF26FB"/>
    <w:rsid w:val="3F9335C1"/>
    <w:rsid w:val="3FDE58A4"/>
    <w:rsid w:val="401F6C03"/>
    <w:rsid w:val="40F57964"/>
    <w:rsid w:val="414027EC"/>
    <w:rsid w:val="4176014F"/>
    <w:rsid w:val="417E7959"/>
    <w:rsid w:val="42293D69"/>
    <w:rsid w:val="42890CAC"/>
    <w:rsid w:val="434F77FF"/>
    <w:rsid w:val="43DA67B6"/>
    <w:rsid w:val="450665E4"/>
    <w:rsid w:val="45283A0D"/>
    <w:rsid w:val="45464746"/>
    <w:rsid w:val="460743C1"/>
    <w:rsid w:val="463A6ADB"/>
    <w:rsid w:val="46B3247C"/>
    <w:rsid w:val="473016F6"/>
    <w:rsid w:val="47767A51"/>
    <w:rsid w:val="47D12ED9"/>
    <w:rsid w:val="4B090BDC"/>
    <w:rsid w:val="4B9F6E4A"/>
    <w:rsid w:val="4CE83160"/>
    <w:rsid w:val="4D1D44CA"/>
    <w:rsid w:val="4D8E7176"/>
    <w:rsid w:val="4E3B5550"/>
    <w:rsid w:val="4F1D4C56"/>
    <w:rsid w:val="4FA17635"/>
    <w:rsid w:val="506B64C6"/>
    <w:rsid w:val="50CA4969"/>
    <w:rsid w:val="51013297"/>
    <w:rsid w:val="51B37C8A"/>
    <w:rsid w:val="51B573C7"/>
    <w:rsid w:val="5218725B"/>
    <w:rsid w:val="5282193D"/>
    <w:rsid w:val="52A71E2A"/>
    <w:rsid w:val="533035D3"/>
    <w:rsid w:val="533B56AA"/>
    <w:rsid w:val="5503044A"/>
    <w:rsid w:val="55254864"/>
    <w:rsid w:val="5575284B"/>
    <w:rsid w:val="55D83684"/>
    <w:rsid w:val="561A1EEF"/>
    <w:rsid w:val="570B1838"/>
    <w:rsid w:val="57FA9A27"/>
    <w:rsid w:val="592117E6"/>
    <w:rsid w:val="5B767BC7"/>
    <w:rsid w:val="5D056FA5"/>
    <w:rsid w:val="5EAD0506"/>
    <w:rsid w:val="5EAD75B7"/>
    <w:rsid w:val="602B6AA7"/>
    <w:rsid w:val="606A5821"/>
    <w:rsid w:val="6085265B"/>
    <w:rsid w:val="60CC2038"/>
    <w:rsid w:val="61B52ACC"/>
    <w:rsid w:val="61F21FBB"/>
    <w:rsid w:val="62944DD7"/>
    <w:rsid w:val="62EA2C49"/>
    <w:rsid w:val="63FA3360"/>
    <w:rsid w:val="642E31CC"/>
    <w:rsid w:val="642F125B"/>
    <w:rsid w:val="65804C4D"/>
    <w:rsid w:val="65921AA2"/>
    <w:rsid w:val="65AD5928"/>
    <w:rsid w:val="65BA2DA7"/>
    <w:rsid w:val="667F18FA"/>
    <w:rsid w:val="66BA2932"/>
    <w:rsid w:val="68F16ADF"/>
    <w:rsid w:val="691722BE"/>
    <w:rsid w:val="69B35B10"/>
    <w:rsid w:val="6A366774"/>
    <w:rsid w:val="6BB40298"/>
    <w:rsid w:val="6CF22E26"/>
    <w:rsid w:val="6CF3ABEB"/>
    <w:rsid w:val="6D4A2C62"/>
    <w:rsid w:val="6D54763D"/>
    <w:rsid w:val="6D785A21"/>
    <w:rsid w:val="6DB93D7B"/>
    <w:rsid w:val="6EDF66E6"/>
    <w:rsid w:val="6FCBAEEA"/>
    <w:rsid w:val="6FCC3E02"/>
    <w:rsid w:val="709D12FB"/>
    <w:rsid w:val="70B7060E"/>
    <w:rsid w:val="73BDC606"/>
    <w:rsid w:val="74145D78"/>
    <w:rsid w:val="74281823"/>
    <w:rsid w:val="74681C20"/>
    <w:rsid w:val="747601B3"/>
    <w:rsid w:val="74FA1909"/>
    <w:rsid w:val="75297601"/>
    <w:rsid w:val="76C80C7C"/>
    <w:rsid w:val="7748C054"/>
    <w:rsid w:val="779A47E6"/>
    <w:rsid w:val="77A15B74"/>
    <w:rsid w:val="77B533CE"/>
    <w:rsid w:val="77D00208"/>
    <w:rsid w:val="78D635FC"/>
    <w:rsid w:val="78D81144"/>
    <w:rsid w:val="78E315A2"/>
    <w:rsid w:val="7956473D"/>
    <w:rsid w:val="79AC0800"/>
    <w:rsid w:val="79C252C3"/>
    <w:rsid w:val="7A2F56B9"/>
    <w:rsid w:val="7A3F3423"/>
    <w:rsid w:val="7D9013BB"/>
    <w:rsid w:val="7DFB956A"/>
    <w:rsid w:val="7E412536"/>
    <w:rsid w:val="7E461224"/>
    <w:rsid w:val="7E550400"/>
    <w:rsid w:val="7F74591C"/>
    <w:rsid w:val="7F9341A3"/>
    <w:rsid w:val="7FC17D4F"/>
    <w:rsid w:val="7FF058EB"/>
    <w:rsid w:val="BA5716AF"/>
    <w:rsid w:val="BFFE315E"/>
    <w:rsid w:val="C7AB6BD4"/>
    <w:rsid w:val="D7B33FF1"/>
    <w:rsid w:val="E7DDB1B8"/>
    <w:rsid w:val="EF3F7CD1"/>
    <w:rsid w:val="EFFEB87E"/>
    <w:rsid w:val="F2FDA978"/>
    <w:rsid w:val="FF370E89"/>
    <w:rsid w:val="FFE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ind w:firstLine="880" w:firstLineChars="200"/>
    </w:pPr>
    <w:rPr>
      <w:rFonts w:ascii="Calibri" w:hAnsi="Calibri" w:cs="Times New Roman"/>
      <w:szCs w:val="22"/>
    </w:r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线型"/>
    <w:basedOn w:val="1"/>
    <w:qFormat/>
    <w:uiPriority w:val="0"/>
    <w:pPr>
      <w:autoSpaceDE w:val="0"/>
      <w:autoSpaceDN w:val="0"/>
      <w:adjustRightInd w:val="0"/>
      <w:snapToGrid w:val="0"/>
      <w:ind w:right="357"/>
      <w:jc w:val="center"/>
    </w:pPr>
    <w:rPr>
      <w:rFonts w:ascii="Calibri" w:hAnsi="Calibri" w:eastAsia="方正仿宋_GBK"/>
      <w:kern w:val="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3742</Words>
  <Characters>4020</Characters>
  <Lines>0</Lines>
  <Paragraphs>0</Paragraphs>
  <TotalTime>4</TotalTime>
  <ScaleCrop>false</ScaleCrop>
  <LinksUpToDate>false</LinksUpToDate>
  <CharactersWithSpaces>4482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caiwu</cp:lastModifiedBy>
  <cp:lastPrinted>2022-07-29T08:33:00Z</cp:lastPrinted>
  <dcterms:modified xsi:type="dcterms:W3CDTF">2023-04-07T08:48:40Z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3EF561944C2242019723FBF10FA26632</vt:lpwstr>
  </property>
</Properties>
</file>