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80" w:lineRule="exact"/>
        <w:jc w:val="left"/>
        <w:rPr>
          <w:rFonts w:hint="eastAsia"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lang w:eastAsia="zh-CN"/>
        </w:rPr>
        <w:t>黄石市揭榜制科技项目</w:t>
      </w:r>
      <w:r>
        <w:rPr>
          <w:rFonts w:hint="eastAsia" w:ascii="方正小标宋简体" w:hAnsi="方正小标宋简体" w:eastAsia="方正小标宋简体" w:cs="方正小标宋简体"/>
          <w:b w:val="0"/>
          <w:bCs/>
          <w:sz w:val="42"/>
          <w:szCs w:val="42"/>
        </w:rPr>
        <w:t>诚信承诺书</w:t>
      </w:r>
    </w:p>
    <w:p>
      <w:pPr>
        <w:adjustRightInd w:val="0"/>
        <w:snapToGrid w:val="0"/>
        <w:spacing w:line="380" w:lineRule="exact"/>
        <w:jc w:val="center"/>
        <w:rPr>
          <w:rFonts w:hint="eastAsia" w:ascii="楷体" w:hAnsi="楷体" w:eastAsia="楷体" w:cs="华文仿宋"/>
          <w:sz w:val="32"/>
          <w:szCs w:val="32"/>
        </w:rPr>
      </w:pPr>
      <w:r>
        <w:rPr>
          <w:rFonts w:hint="eastAsia" w:ascii="楷体" w:hAnsi="楷体" w:eastAsia="楷体" w:cs="华文仿宋"/>
          <w:sz w:val="32"/>
          <w:szCs w:val="32"/>
        </w:rPr>
        <w:t>（项目负责人部分）</w:t>
      </w:r>
    </w:p>
    <w:p>
      <w:pPr>
        <w:snapToGrid w:val="0"/>
        <w:spacing w:line="380" w:lineRule="exact"/>
        <w:ind w:firstLine="640" w:firstLineChars="200"/>
        <w:rPr>
          <w:rFonts w:hint="eastAsia" w:ascii="仿宋_GB2312" w:hAnsi="仿宋" w:eastAsia="仿宋_GB2312"/>
          <w:sz w:val="32"/>
          <w:szCs w:val="32"/>
        </w:rPr>
      </w:pPr>
    </w:p>
    <w:p>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本人自愿提交本项目可行性方案，</w:t>
      </w:r>
      <w:r>
        <w:rPr>
          <w:rFonts w:hint="eastAsia" w:ascii="黑体" w:hAnsi="黑体" w:eastAsia="黑体" w:cs="黑体"/>
          <w:b/>
          <w:bCs/>
          <w:sz w:val="28"/>
          <w:szCs w:val="28"/>
        </w:rPr>
        <w:t>在此郑重承诺：</w:t>
      </w:r>
      <w:r>
        <w:rPr>
          <w:rFonts w:hint="eastAsia" w:ascii="宋体" w:hAnsi="宋体" w:eastAsia="仿宋_GB2312"/>
          <w:sz w:val="28"/>
          <w:szCs w:val="28"/>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w:t>
      </w:r>
      <w:r>
        <w:rPr>
          <w:rFonts w:hint="eastAsia" w:ascii="宋体" w:hAnsi="宋体" w:eastAsia="仿宋_GB2312"/>
          <w:sz w:val="28"/>
          <w:szCs w:val="28"/>
          <w:lang w:eastAsia="zh-CN"/>
        </w:rPr>
        <w:t>黄石市</w:t>
      </w:r>
      <w:r>
        <w:rPr>
          <w:rFonts w:hint="eastAsia" w:ascii="宋体" w:hAnsi="宋体" w:eastAsia="仿宋_GB2312"/>
          <w:sz w:val="28"/>
          <w:szCs w:val="28"/>
        </w:rPr>
        <w:t>科技计划项目申报、评审和实施全过程中，恪守职业规范和科学道德，遵守工作纪律，杜绝以下行为：</w:t>
      </w:r>
    </w:p>
    <w:p>
      <w:pPr>
        <w:numPr>
          <w:ilvl w:val="0"/>
          <w:numId w:val="0"/>
        </w:num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lang w:eastAsia="zh-CN"/>
        </w:rPr>
        <w:t>（一）</w:t>
      </w:r>
      <w:r>
        <w:rPr>
          <w:rFonts w:hint="eastAsia" w:ascii="宋体" w:hAnsi="宋体" w:eastAsia="仿宋_GB2312"/>
          <w:sz w:val="28"/>
          <w:szCs w:val="28"/>
        </w:rPr>
        <w:t>抄袭、剽窃他人科研成果或者伪造、篡改研究数据、研究结论；</w:t>
      </w:r>
    </w:p>
    <w:p>
      <w:pPr>
        <w:numPr>
          <w:ilvl w:val="0"/>
          <w:numId w:val="0"/>
        </w:num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（二）购买、代写、代投论文，虚构同行评议专家及评议意见；</w:t>
      </w:r>
    </w:p>
    <w:p>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（三）违反论文署名规范，擅自标注或虚假标注获得科技计划等资助；</w:t>
      </w:r>
    </w:p>
    <w:p>
      <w:pPr>
        <w:snapToGrid w:val="0"/>
        <w:spacing w:line="380" w:lineRule="exact"/>
        <w:rPr>
          <w:rFonts w:hint="eastAsia" w:ascii="宋体" w:hAnsi="宋体" w:eastAsia="仿宋_GB2312"/>
          <w:sz w:val="28"/>
          <w:szCs w:val="28"/>
        </w:rPr>
      </w:pPr>
      <w:r>
        <w:rPr>
          <w:rFonts w:hint="eastAsia" w:ascii="宋体" w:hAnsi="宋体" w:eastAsia="仿宋_GB2312"/>
          <w:sz w:val="28"/>
          <w:szCs w:val="28"/>
        </w:rPr>
        <w:t xml:space="preserve">    （四）弄虚作假，骗取科技计划项目、科研经费以及奖励、荣誉等；</w:t>
      </w:r>
    </w:p>
    <w:p>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（五）在项目可行性方案中以高指标通过评审，在任务书签订时故意篡改降低任务书中相应指标；</w:t>
      </w:r>
    </w:p>
    <w:p>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（六）以任何形式探听尚未公布的评审专家名单及其他评审过程中的保密信息；</w:t>
      </w:r>
    </w:p>
    <w:p>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snapToGrid w:val="0"/>
        <w:spacing w:line="380" w:lineRule="exact"/>
        <w:ind w:firstLine="560" w:firstLineChars="200"/>
        <w:rPr>
          <w:rFonts w:hint="eastAsia" w:ascii="宋体" w:hAnsi="宋体" w:eastAsia="仿宋_GB2312"/>
          <w:spacing w:val="8"/>
          <w:sz w:val="28"/>
          <w:szCs w:val="28"/>
        </w:rPr>
      </w:pPr>
      <w:r>
        <w:rPr>
          <w:rFonts w:hint="eastAsia" w:ascii="宋体" w:hAnsi="宋体" w:eastAsia="仿宋_GB2312"/>
          <w:sz w:val="28"/>
          <w:szCs w:val="28"/>
        </w:rPr>
        <w:t>（八）向评审工作人员、评审专家等提供任何形式的礼品、礼金、有价证券、支付凭证、商业预付卡、电子红包，或提供宴请、旅游、娱乐健身等任何可能影响评审公正性的活动</w:t>
      </w:r>
      <w:r>
        <w:rPr>
          <w:rFonts w:hint="eastAsia" w:ascii="宋体" w:hAnsi="宋体" w:eastAsia="仿宋_GB2312"/>
          <w:spacing w:val="8"/>
          <w:sz w:val="28"/>
          <w:szCs w:val="28"/>
        </w:rPr>
        <w:t>；</w:t>
      </w:r>
    </w:p>
    <w:p>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（九）其它违反财经纪律和相关管理规定的行为。</w:t>
      </w:r>
    </w:p>
    <w:p>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如有违反，本人愿接受项目管理机构和相关部门做出的各项处理决定，包括但不限于取消项目承担资格，追回项目经费，向社会通报违规情况，取消一定期限国家、省</w:t>
      </w:r>
      <w:r>
        <w:rPr>
          <w:rFonts w:hint="eastAsia" w:ascii="宋体" w:hAnsi="宋体" w:eastAsia="仿宋_GB2312"/>
          <w:sz w:val="28"/>
          <w:szCs w:val="28"/>
          <w:lang w:eastAsia="zh-CN"/>
        </w:rPr>
        <w:t>、市</w:t>
      </w:r>
      <w:r>
        <w:rPr>
          <w:rFonts w:hint="eastAsia" w:ascii="宋体" w:hAnsi="宋体" w:eastAsia="仿宋_GB2312"/>
          <w:sz w:val="28"/>
          <w:szCs w:val="28"/>
        </w:rPr>
        <w:t xml:space="preserve">级科技计划项目申报资格，记入科研诚信严重失信行为数据库以及接受相应的党纪政纪处理等。                  </w:t>
      </w:r>
    </w:p>
    <w:p>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 xml:space="preserve">                              </w:t>
      </w:r>
    </w:p>
    <w:p>
      <w:pPr>
        <w:snapToGrid w:val="0"/>
        <w:spacing w:line="380" w:lineRule="exact"/>
        <w:ind w:firstLine="4480" w:firstLineChars="1600"/>
        <w:rPr>
          <w:rFonts w:hint="eastAsia" w:ascii="宋体" w:hAnsi="宋体" w:eastAsia="仿宋_GB2312"/>
          <w:sz w:val="28"/>
          <w:szCs w:val="28"/>
        </w:rPr>
      </w:pPr>
      <w:r>
        <w:rPr>
          <w:rFonts w:hint="eastAsia" w:ascii="宋体" w:hAnsi="宋体" w:eastAsia="仿宋_GB2312"/>
          <w:sz w:val="28"/>
          <w:szCs w:val="28"/>
        </w:rPr>
        <w:t>签字：</w:t>
      </w:r>
    </w:p>
    <w:p>
      <w:pPr>
        <w:snapToGrid w:val="0"/>
        <w:spacing w:line="380" w:lineRule="exact"/>
        <w:ind w:firstLine="4480" w:firstLineChars="1600"/>
        <w:rPr>
          <w:rFonts w:hint="eastAsia" w:ascii="宋体" w:hAnsi="宋体" w:eastAsia="仿宋_GB2312"/>
          <w:b/>
          <w:sz w:val="36"/>
          <w:szCs w:val="36"/>
        </w:rPr>
      </w:pPr>
      <w:r>
        <w:rPr>
          <w:rFonts w:hint="eastAsia" w:ascii="宋体" w:hAnsi="宋体" w:eastAsia="仿宋_GB2312"/>
          <w:sz w:val="28"/>
          <w:szCs w:val="28"/>
        </w:rPr>
        <w:t>日期：</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val="0"/>
          <w:bCs/>
          <w:sz w:val="42"/>
          <w:szCs w:val="42"/>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lang w:eastAsia="zh-CN"/>
        </w:rPr>
        <w:t>黄石市揭榜制科技项目</w:t>
      </w:r>
      <w:r>
        <w:rPr>
          <w:rFonts w:hint="eastAsia" w:ascii="方正小标宋简体" w:hAnsi="方正小标宋简体" w:eastAsia="方正小标宋简体" w:cs="方正小标宋简体"/>
          <w:b w:val="0"/>
          <w:bCs/>
          <w:sz w:val="42"/>
          <w:szCs w:val="42"/>
        </w:rPr>
        <w:t>申报诚信承诺书</w:t>
      </w:r>
    </w:p>
    <w:p>
      <w:pPr>
        <w:snapToGrid w:val="0"/>
        <w:spacing w:line="360" w:lineRule="exact"/>
        <w:jc w:val="center"/>
        <w:rPr>
          <w:rFonts w:hint="default" w:ascii="楷体" w:hAnsi="楷体" w:eastAsia="楷体"/>
          <w:sz w:val="32"/>
          <w:szCs w:val="32"/>
          <w:lang w:val="en-US" w:eastAsia="zh-CN"/>
        </w:rPr>
      </w:pPr>
      <w:r>
        <w:rPr>
          <w:rFonts w:hint="eastAsia" w:ascii="楷体" w:hAnsi="楷体" w:eastAsia="楷体"/>
          <w:sz w:val="32"/>
          <w:szCs w:val="32"/>
        </w:rPr>
        <w:t>（单位部分）</w:t>
      </w:r>
    </w:p>
    <w:p>
      <w:pPr>
        <w:snapToGrid w:val="0"/>
        <w:spacing w:line="360" w:lineRule="exact"/>
        <w:ind w:firstLine="560" w:firstLineChars="200"/>
        <w:rPr>
          <w:rFonts w:hint="eastAsia" w:ascii="宋体" w:hAnsi="宋体" w:eastAsia="仿宋_GB2312"/>
          <w:sz w:val="28"/>
          <w:szCs w:val="28"/>
        </w:rPr>
      </w:pPr>
    </w:p>
    <w:p>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本单位自愿提交本项目可行性方案，</w:t>
      </w:r>
      <w:r>
        <w:rPr>
          <w:rFonts w:hint="eastAsia" w:ascii="黑体" w:hAnsi="黑体" w:eastAsia="黑体" w:cs="黑体"/>
          <w:b/>
          <w:bCs/>
          <w:sz w:val="28"/>
          <w:szCs w:val="28"/>
        </w:rPr>
        <w:t>在此郑重承诺</w:t>
      </w:r>
      <w:r>
        <w:rPr>
          <w:rFonts w:hint="eastAsia" w:ascii="宋体" w:hAnsi="宋体" w:eastAsia="仿宋_GB2312"/>
          <w:sz w:val="28"/>
          <w:szCs w:val="28"/>
        </w:rPr>
        <w:t>：本单位严格履行法人负责制，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申报和评审活动全过程中，遵守工作纪律，杜绝以下行为：</w:t>
      </w:r>
    </w:p>
    <w:p>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（一）采取贿赂或变相贿赂、造假、剽窃、故意重复申报等不正当手段获取科技计划项目承担资格；</w:t>
      </w:r>
    </w:p>
    <w:p>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 xml:space="preserve">（二）以任何形式探听未公开的评审专家名单及其他评审过程中的保密信息； </w:t>
      </w:r>
    </w:p>
    <w:p>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（四）包庇、纵容项目团队虚假申报项目，甚至骗取国家、省</w:t>
      </w:r>
      <w:r>
        <w:rPr>
          <w:rFonts w:hint="eastAsia" w:ascii="宋体" w:hAnsi="宋体" w:eastAsia="仿宋_GB2312"/>
          <w:sz w:val="28"/>
          <w:szCs w:val="28"/>
          <w:lang w:eastAsia="zh-CN"/>
        </w:rPr>
        <w:t>、市</w:t>
      </w:r>
      <w:r>
        <w:rPr>
          <w:rFonts w:hint="eastAsia" w:ascii="宋体" w:hAnsi="宋体" w:eastAsia="仿宋_GB2312"/>
          <w:sz w:val="28"/>
          <w:szCs w:val="28"/>
        </w:rPr>
        <w:t>级科技计划项目；</w:t>
      </w:r>
    </w:p>
    <w:p>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（五）包庇、纵容项目团队，甚至帮助项目团队采取“打招呼”等方式，影响评审公正；</w:t>
      </w:r>
    </w:p>
    <w:p>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（六）在正式可行性方案中以高指标通过评审，在任务书签订时故意篡改降低任务书中相应指标；</w:t>
      </w:r>
    </w:p>
    <w:p>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（七）其它违反财经纪律和相关管理规定的行为。</w:t>
      </w:r>
    </w:p>
    <w:p>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如有违反，本单位愿接受项目管理机构和相关部门做出的各项处理决定，包括但不限于停拨或核减经费，追回项目经费，取消一定期限国家、省</w:t>
      </w:r>
      <w:r>
        <w:rPr>
          <w:rFonts w:hint="eastAsia" w:ascii="宋体" w:hAnsi="宋体" w:eastAsia="仿宋_GB2312"/>
          <w:sz w:val="28"/>
          <w:szCs w:val="28"/>
          <w:lang w:eastAsia="zh-CN"/>
        </w:rPr>
        <w:t>、市</w:t>
      </w:r>
      <w:r>
        <w:rPr>
          <w:rFonts w:hint="eastAsia" w:ascii="宋体" w:hAnsi="宋体" w:eastAsia="仿宋_GB2312"/>
          <w:sz w:val="28"/>
          <w:szCs w:val="28"/>
        </w:rPr>
        <w:t>级科技计划项目申报资格，记入科研诚信严重失信行为数据库以及主要负责人接受相应党纪政纪处理等。</w:t>
      </w:r>
    </w:p>
    <w:p>
      <w:pPr>
        <w:snapToGrid w:val="0"/>
        <w:spacing w:line="400" w:lineRule="exact"/>
        <w:ind w:firstLine="560" w:firstLineChars="200"/>
        <w:rPr>
          <w:rFonts w:hint="eastAsia" w:ascii="宋体" w:hAnsi="宋体" w:eastAsia="仿宋_GB2312"/>
          <w:sz w:val="28"/>
          <w:szCs w:val="28"/>
        </w:rPr>
      </w:pPr>
    </w:p>
    <w:p>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 xml:space="preserve">      </w:t>
      </w:r>
      <w:r>
        <w:rPr>
          <w:rFonts w:hint="eastAsia" w:ascii="宋体" w:hAnsi="宋体" w:eastAsia="仿宋_GB2312"/>
          <w:sz w:val="28"/>
          <w:szCs w:val="28"/>
          <w:lang w:eastAsia="zh-CN"/>
        </w:rPr>
        <w:t>需求</w:t>
      </w:r>
      <w:r>
        <w:rPr>
          <w:rFonts w:hint="eastAsia" w:ascii="宋体" w:hAnsi="宋体" w:eastAsia="仿宋_GB2312"/>
          <w:sz w:val="28"/>
          <w:szCs w:val="28"/>
        </w:rPr>
        <w:t xml:space="preserve">单位签章：          </w:t>
      </w:r>
      <w:r>
        <w:rPr>
          <w:rFonts w:hint="eastAsia" w:ascii="宋体" w:hAnsi="宋体" w:eastAsia="仿宋_GB2312"/>
          <w:sz w:val="28"/>
          <w:szCs w:val="28"/>
          <w:lang w:val="en-US" w:eastAsia="zh-CN"/>
        </w:rPr>
        <w:t xml:space="preserve"> </w:t>
      </w:r>
      <w:r>
        <w:rPr>
          <w:rFonts w:hint="eastAsia" w:ascii="宋体" w:hAnsi="宋体" w:eastAsia="仿宋_GB2312"/>
          <w:sz w:val="28"/>
          <w:szCs w:val="28"/>
        </w:rPr>
        <w:t xml:space="preserve">揭榜单位签章：   </w:t>
      </w:r>
    </w:p>
    <w:p>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 xml:space="preserve"> </w:t>
      </w:r>
    </w:p>
    <w:p>
      <w:pPr>
        <w:snapToGrid w:val="0"/>
        <w:spacing w:line="400" w:lineRule="exact"/>
        <w:ind w:firstLine="5040" w:firstLineChars="1800"/>
        <w:rPr>
          <w:rFonts w:hint="eastAsia" w:eastAsia="仿宋_GB2312"/>
          <w:lang w:eastAsia="zh-CN"/>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仿宋_GB2312"/>
          <w:sz w:val="28"/>
          <w:szCs w:val="28"/>
        </w:rPr>
        <w:t>日期</w:t>
      </w:r>
      <w:r>
        <w:rPr>
          <w:rFonts w:hint="eastAsia" w:ascii="宋体" w:hAnsi="宋体" w:eastAsia="仿宋_GB2312"/>
          <w:sz w:val="28"/>
          <w:szCs w:val="2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F39A7"/>
    <w:rsid w:val="23D9C8F1"/>
    <w:rsid w:val="67FF2DBD"/>
    <w:rsid w:val="6FB3E746"/>
    <w:rsid w:val="73DF39A7"/>
    <w:rsid w:val="7F6EEC1E"/>
    <w:rsid w:val="D5FBE7FF"/>
    <w:rsid w:val="F5FBBF4A"/>
    <w:rsid w:val="FFFB4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2021-03-27T23:29:00Z</dcterms:created>
  <dc:creator>thtf</dc:creator>
  <cp:lastModifiedBy>caiwu</cp:lastModifiedBy>
  <dcterms:modified xsi:type="dcterms:W3CDTF">2023-07-14T11:22:39Z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