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val="en-US" w:eastAsia="zh-CN"/>
        </w:rPr>
        <w:t>2020年黄石市科技“双创”平台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val="en-US" w:eastAsia="zh-CN"/>
        </w:rPr>
        <w:t>绩效评价自评报告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tabs>
          <w:tab w:val="left" w:pos="0"/>
        </w:tabs>
        <w:spacing w:line="600" w:lineRule="auto"/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: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（盖章）</w:t>
      </w:r>
    </w:p>
    <w:p>
      <w:pPr>
        <w:tabs>
          <w:tab w:val="left" w:pos="0"/>
        </w:tabs>
        <w:spacing w:line="600" w:lineRule="auto"/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: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  </w:t>
      </w:r>
    </w:p>
    <w:p>
      <w:pPr>
        <w:tabs>
          <w:tab w:val="left" w:pos="0"/>
        </w:tabs>
        <w:spacing w:line="600" w:lineRule="auto"/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: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</w:t>
      </w:r>
    </w:p>
    <w:p>
      <w:pPr>
        <w:tabs>
          <w:tab w:val="left" w:pos="0"/>
        </w:tabs>
        <w:spacing w:line="600" w:lineRule="auto"/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: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</w:t>
      </w:r>
    </w:p>
    <w:p>
      <w:pPr>
        <w:spacing w:line="600" w:lineRule="auto"/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绩效考核类型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spacing w:line="600" w:lineRule="auto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□国家级孵化器</w:t>
      </w:r>
    </w:p>
    <w:p>
      <w:pPr>
        <w:spacing w:line="600" w:lineRule="auto"/>
        <w:ind w:firstLine="3520" w:firstLineChars="11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省级孵化器</w:t>
      </w:r>
    </w:p>
    <w:p>
      <w:pPr>
        <w:spacing w:line="360" w:lineRule="auto"/>
        <w:ind w:firstLine="3520" w:firstLineChars="11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□市级孵化器</w:t>
      </w:r>
    </w:p>
    <w:p>
      <w:pPr>
        <w:spacing w:line="600" w:lineRule="auto"/>
        <w:ind w:firstLine="3520" w:firstLineChars="11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国家级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众创空间</w:t>
      </w:r>
    </w:p>
    <w:p>
      <w:pPr>
        <w:spacing w:line="600" w:lineRule="auto"/>
        <w:ind w:firstLine="3520" w:firstLineChars="11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□省级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众创空间</w:t>
      </w:r>
    </w:p>
    <w:p>
      <w:pPr>
        <w:spacing w:line="360" w:lineRule="auto"/>
        <w:ind w:firstLine="3520" w:firstLineChars="11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众创空间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黄石市科学技术局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587" w:right="1304" w:bottom="1531" w:left="130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二O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val="en-US" w:eastAsia="zh-CN"/>
        </w:rPr>
        <w:t>1.基本情况表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85"/>
        <w:gridCol w:w="1440"/>
        <w:gridCol w:w="1448"/>
        <w:gridCol w:w="1200"/>
        <w:gridCol w:w="367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714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714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成立时间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360" w:lineRule="exact"/>
              <w:ind w:firstLine="840" w:firstLineChars="3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通过市级认定时间</w:t>
            </w:r>
          </w:p>
        </w:tc>
        <w:tc>
          <w:tcPr>
            <w:tcW w:w="27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 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 机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 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 机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类型</w:t>
            </w:r>
          </w:p>
        </w:tc>
        <w:tc>
          <w:tcPr>
            <w:tcW w:w="7145" w:type="dxa"/>
            <w:gridSpan w:val="6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□综合型   □专业型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专业技术领域：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 质</w:t>
            </w:r>
          </w:p>
        </w:tc>
        <w:tc>
          <w:tcPr>
            <w:tcW w:w="7145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□1.事业单位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□2. 国有企业  □3. 民营企业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□4.民办非企业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□5. 其它请注明：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孵化器使用面积（㎡）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在孵企业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使用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建筑面积(㎡)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公共服务面积(㎡)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孵化器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投资总额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管理机构从业人员数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其中接受专业培训人数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平台从业人员有省级以上技术经纪人数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在孵企业数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新增在孵企业数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在孵企业从业人员数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孵化基金总额（万元）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当年获得孵化基金投资的在孵企业数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当年获得投融资的企业数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当年在孵企业拥有自主知识产权项数（项）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在孵企业总收入（万元）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当年毕业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企业数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3080" w:firstLineChars="700"/>
        <w:jc w:val="both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  <w:lang w:val="en-US" w:eastAsia="zh-CN"/>
        </w:rPr>
        <w:t>2.定量评价自评表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00"/>
        <w:gridCol w:w="1711"/>
        <w:gridCol w:w="906"/>
        <w:gridCol w:w="905"/>
        <w:gridCol w:w="1811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请参考《2019年黄石市科技“双创”平台绩效评价标准表》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服务能力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（分）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孵化绩效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（分）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可持续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发展（分）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加分项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（分）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扣分项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45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自我评价得分合计:</w:t>
            </w:r>
          </w:p>
        </w:tc>
        <w:tc>
          <w:tcPr>
            <w:tcW w:w="4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单位承诺</w:t>
            </w:r>
          </w:p>
        </w:tc>
        <w:tc>
          <w:tcPr>
            <w:tcW w:w="71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本工作报告及证明材料所有信息真实可靠，未被列入失信被执行人名单。若有失实或造假行为，本单位承担一切责任。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法定代表人（签字）：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申报单位（公章）：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科技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主管部门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初评意见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14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经初评，该孵化器评估结果为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。（初评结果分为优秀、合格、不合格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档）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市科技局意见</w:t>
            </w:r>
          </w:p>
        </w:tc>
        <w:tc>
          <w:tcPr>
            <w:tcW w:w="714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经审核确认，参评材料内容真实、准确、完整。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1D9FB"/>
    <w:rsid w:val="67F1D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ind w:firstLine="627" w:firstLineChars="209"/>
    </w:pPr>
    <w:rPr>
      <w:rFonts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2021-04-13T16:50:00Z</dcterms:created>
  <dc:creator>caiwu</dc:creator>
  <cp:lastModifiedBy>caiwu</cp:lastModifiedBy>
  <dcterms:modified xsi:type="dcterms:W3CDTF">2021-04-13T16:52:04Z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